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="-39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564A7" w14:paraId="3C742E5E" w14:textId="77777777" w:rsidTr="00D564A7">
        <w:tc>
          <w:tcPr>
            <w:tcW w:w="4782" w:type="dxa"/>
          </w:tcPr>
          <w:p w14:paraId="71F5A6FE" w14:textId="77777777" w:rsidR="00D564A7" w:rsidRPr="00AE71EA" w:rsidRDefault="00D564A7" w:rsidP="00D564A7">
            <w:pPr>
              <w:pStyle w:val="a3"/>
              <w:jc w:val="center"/>
              <w:rPr>
                <w:b/>
              </w:rPr>
            </w:pPr>
            <w:r w:rsidRPr="00AE71EA">
              <w:rPr>
                <w:b/>
              </w:rPr>
              <w:t>Вид растяжки</w:t>
            </w:r>
          </w:p>
        </w:tc>
        <w:tc>
          <w:tcPr>
            <w:tcW w:w="4783" w:type="dxa"/>
          </w:tcPr>
          <w:p w14:paraId="781443A6" w14:textId="77777777" w:rsidR="00D564A7" w:rsidRPr="00AE71EA" w:rsidRDefault="00D564A7" w:rsidP="00D564A7">
            <w:pPr>
              <w:pStyle w:val="a3"/>
              <w:jc w:val="center"/>
              <w:rPr>
                <w:b/>
              </w:rPr>
            </w:pPr>
            <w:r w:rsidRPr="00AE71EA">
              <w:rPr>
                <w:b/>
              </w:rPr>
              <w:t>Описание</w:t>
            </w:r>
          </w:p>
        </w:tc>
      </w:tr>
      <w:tr w:rsidR="00D564A7" w14:paraId="03DE124C" w14:textId="77777777" w:rsidTr="00D564A7">
        <w:tc>
          <w:tcPr>
            <w:tcW w:w="4782" w:type="dxa"/>
          </w:tcPr>
          <w:p w14:paraId="502397C0" w14:textId="77777777" w:rsidR="00D564A7" w:rsidRDefault="00D564A7" w:rsidP="00D564A7">
            <w:pPr>
              <w:pStyle w:val="a3"/>
            </w:pPr>
            <w:r>
              <w:rPr>
                <w:b/>
              </w:rPr>
              <w:t>Статистическая</w:t>
            </w:r>
          </w:p>
        </w:tc>
        <w:tc>
          <w:tcPr>
            <w:tcW w:w="4783" w:type="dxa"/>
          </w:tcPr>
          <w:p w14:paraId="00818528" w14:textId="77777777" w:rsidR="00D564A7" w:rsidRDefault="00D564A7" w:rsidP="00D564A7">
            <w:pPr>
              <w:pStyle w:val="a3"/>
            </w:pPr>
            <w:r>
              <w:t>Для начинающих особенно подходит, так как щадяще воздействует на мышцы. Мышцы растягиваются, но не напрягаются. Делают такие упражнения от 15 секунд до минуты. Подготовить можно любые группы мышц.</w:t>
            </w:r>
          </w:p>
        </w:tc>
      </w:tr>
      <w:tr w:rsidR="00D564A7" w14:paraId="110BD243" w14:textId="77777777" w:rsidTr="00D564A7">
        <w:tc>
          <w:tcPr>
            <w:tcW w:w="4782" w:type="dxa"/>
          </w:tcPr>
          <w:p w14:paraId="79709B04" w14:textId="77777777" w:rsidR="00D564A7" w:rsidRDefault="00D564A7" w:rsidP="00D564A7">
            <w:pPr>
              <w:pStyle w:val="a3"/>
            </w:pPr>
            <w:r>
              <w:rPr>
                <w:b/>
              </w:rPr>
              <w:t>Динамическая</w:t>
            </w:r>
          </w:p>
        </w:tc>
        <w:tc>
          <w:tcPr>
            <w:tcW w:w="4783" w:type="dxa"/>
          </w:tcPr>
          <w:p w14:paraId="6FF7D0A2" w14:textId="77777777" w:rsidR="00D564A7" w:rsidRDefault="00D564A7" w:rsidP="00D564A7">
            <w:pPr>
              <w:pStyle w:val="a3"/>
            </w:pPr>
            <w:r>
              <w:t xml:space="preserve">Суть совершенно противоположна </w:t>
            </w:r>
            <w:proofErr w:type="gramStart"/>
            <w:r>
              <w:t>статической</w:t>
            </w:r>
            <w:proofErr w:type="gramEnd"/>
            <w:r>
              <w:t>. Отличается эта разминка динамикой, активными действиями. Поднятие рук, выпады ног, повороты тела.</w:t>
            </w:r>
          </w:p>
        </w:tc>
      </w:tr>
      <w:tr w:rsidR="00D564A7" w14:paraId="6F27BBC9" w14:textId="77777777" w:rsidTr="00D564A7">
        <w:tc>
          <w:tcPr>
            <w:tcW w:w="4782" w:type="dxa"/>
          </w:tcPr>
          <w:p w14:paraId="0D8E0E1D" w14:textId="77777777" w:rsidR="00D564A7" w:rsidRDefault="00D564A7" w:rsidP="00D564A7">
            <w:pPr>
              <w:pStyle w:val="a3"/>
            </w:pPr>
            <w:r>
              <w:rPr>
                <w:b/>
              </w:rPr>
              <w:t>Пассивная</w:t>
            </w:r>
          </w:p>
        </w:tc>
        <w:tc>
          <w:tcPr>
            <w:tcW w:w="4783" w:type="dxa"/>
          </w:tcPr>
          <w:p w14:paraId="1DC023BD" w14:textId="77777777" w:rsidR="00D564A7" w:rsidRDefault="00D564A7" w:rsidP="00D564A7">
            <w:pPr>
              <w:pStyle w:val="a3"/>
            </w:pPr>
            <w:proofErr w:type="gramStart"/>
            <w:r>
              <w:t>От статической отличается тем, что выполняется в паре.</w:t>
            </w:r>
            <w:proofErr w:type="gramEnd"/>
            <w:r>
              <w:t xml:space="preserve"> Здесь важно ощущать свое тело и вовремя реагировать на действия партнера, подсказывать ему о том, с какой силой давить или тянуть. Такая разминка позволяет еще лучше растянуть мышцы, увеличить амплитуду движений.</w:t>
            </w:r>
          </w:p>
        </w:tc>
      </w:tr>
      <w:tr w:rsidR="00D564A7" w14:paraId="5A32A1A2" w14:textId="77777777" w:rsidTr="00D564A7">
        <w:tc>
          <w:tcPr>
            <w:tcW w:w="4782" w:type="dxa"/>
          </w:tcPr>
          <w:p w14:paraId="625BFBB6" w14:textId="77777777" w:rsidR="00D564A7" w:rsidRDefault="00D564A7" w:rsidP="00D564A7">
            <w:pPr>
              <w:pStyle w:val="a3"/>
            </w:pPr>
            <w:r>
              <w:rPr>
                <w:b/>
              </w:rPr>
              <w:t>Активная</w:t>
            </w:r>
          </w:p>
        </w:tc>
        <w:tc>
          <w:tcPr>
            <w:tcW w:w="4783" w:type="dxa"/>
          </w:tcPr>
          <w:p w14:paraId="7DD47252" w14:textId="77777777" w:rsidR="00D564A7" w:rsidRDefault="00D564A7" w:rsidP="00D564A7">
            <w:pPr>
              <w:pStyle w:val="a3"/>
            </w:pPr>
            <w:r>
              <w:t xml:space="preserve">Она во многом схожа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динамической</w:t>
            </w:r>
            <w:proofErr w:type="gramEnd"/>
            <w:r>
              <w:t>, но ее главное отличие – самостоятельные действия и работа с собственным весом. Такая разминка чаще выступает, как дополнение к другому виду растяжки, но может быть и самостоятельной.</w:t>
            </w:r>
          </w:p>
        </w:tc>
      </w:tr>
      <w:tr w:rsidR="00D564A7" w14:paraId="2CA741AB" w14:textId="77777777" w:rsidTr="00D564A7">
        <w:tc>
          <w:tcPr>
            <w:tcW w:w="4782" w:type="dxa"/>
          </w:tcPr>
          <w:p w14:paraId="636FA8C7" w14:textId="77777777" w:rsidR="00D564A7" w:rsidRDefault="00D564A7" w:rsidP="00D564A7">
            <w:pPr>
              <w:pStyle w:val="a3"/>
            </w:pPr>
            <w:r>
              <w:rPr>
                <w:b/>
              </w:rPr>
              <w:t>Баллистическая</w:t>
            </w:r>
          </w:p>
        </w:tc>
        <w:tc>
          <w:tcPr>
            <w:tcW w:w="4783" w:type="dxa"/>
          </w:tcPr>
          <w:p w14:paraId="4DAACDD5" w14:textId="77777777" w:rsidR="00D564A7" w:rsidRDefault="00D564A7" w:rsidP="00D564A7">
            <w:pPr>
              <w:pStyle w:val="a3"/>
            </w:pPr>
            <w:r>
              <w:t>Это специфический вид, подходит не всем. В отличие от плавных движений растяжки, эти упражнения выполняются ритмично и интенсивно – прыжки, толчки, резко и с максимальной амплитудой.</w:t>
            </w:r>
          </w:p>
        </w:tc>
      </w:tr>
    </w:tbl>
    <w:p w14:paraId="6AD40FB4" w14:textId="77777777" w:rsidR="00EF387F" w:rsidRDefault="00EF387F" w:rsidP="00EF387F">
      <w:pPr>
        <w:pStyle w:val="a3"/>
      </w:pPr>
      <w:bookmarkStart w:id="0" w:name="_GoBack"/>
      <w:bookmarkEnd w:id="0"/>
    </w:p>
    <w:sectPr w:rsidR="00EF387F" w:rsidSect="00166D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78"/>
    <w:multiLevelType w:val="hybridMultilevel"/>
    <w:tmpl w:val="AC28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B9B"/>
    <w:multiLevelType w:val="hybridMultilevel"/>
    <w:tmpl w:val="3E72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7061"/>
    <w:multiLevelType w:val="hybridMultilevel"/>
    <w:tmpl w:val="F674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3B5"/>
    <w:multiLevelType w:val="hybridMultilevel"/>
    <w:tmpl w:val="F5BCE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76EFB"/>
    <w:multiLevelType w:val="hybridMultilevel"/>
    <w:tmpl w:val="AECEA0C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9E4961"/>
    <w:multiLevelType w:val="hybridMultilevel"/>
    <w:tmpl w:val="9A88C67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4795F02"/>
    <w:multiLevelType w:val="hybridMultilevel"/>
    <w:tmpl w:val="31D8B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E4C13"/>
    <w:multiLevelType w:val="hybridMultilevel"/>
    <w:tmpl w:val="60504B0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4F2AE8"/>
    <w:multiLevelType w:val="hybridMultilevel"/>
    <w:tmpl w:val="7186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49A1"/>
    <w:multiLevelType w:val="hybridMultilevel"/>
    <w:tmpl w:val="D13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638B"/>
    <w:multiLevelType w:val="hybridMultilevel"/>
    <w:tmpl w:val="177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846DC"/>
    <w:multiLevelType w:val="hybridMultilevel"/>
    <w:tmpl w:val="3F0C422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D3458A"/>
    <w:multiLevelType w:val="hybridMultilevel"/>
    <w:tmpl w:val="DAB039E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555CE1"/>
    <w:multiLevelType w:val="hybridMultilevel"/>
    <w:tmpl w:val="C1A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23B6"/>
    <w:multiLevelType w:val="hybridMultilevel"/>
    <w:tmpl w:val="5470BEA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B303B5"/>
    <w:multiLevelType w:val="hybridMultilevel"/>
    <w:tmpl w:val="AD9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E3A83"/>
    <w:multiLevelType w:val="hybridMultilevel"/>
    <w:tmpl w:val="C97406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695249"/>
    <w:multiLevelType w:val="hybridMultilevel"/>
    <w:tmpl w:val="104A6C9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BE12BE"/>
    <w:multiLevelType w:val="hybridMultilevel"/>
    <w:tmpl w:val="7D709E1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B65970"/>
    <w:multiLevelType w:val="hybridMultilevel"/>
    <w:tmpl w:val="E1B8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B6A82"/>
    <w:multiLevelType w:val="hybridMultilevel"/>
    <w:tmpl w:val="A212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D0B71"/>
    <w:multiLevelType w:val="hybridMultilevel"/>
    <w:tmpl w:val="1FD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6648B"/>
    <w:multiLevelType w:val="hybridMultilevel"/>
    <w:tmpl w:val="D4F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C7393"/>
    <w:multiLevelType w:val="hybridMultilevel"/>
    <w:tmpl w:val="48B47C60"/>
    <w:lvl w:ilvl="0" w:tplc="041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4">
    <w:nsid w:val="7F0A7FE8"/>
    <w:multiLevelType w:val="hybridMultilevel"/>
    <w:tmpl w:val="5C102C4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2"/>
  </w:num>
  <w:num w:numId="5">
    <w:abstractNumId w:val="23"/>
  </w:num>
  <w:num w:numId="6">
    <w:abstractNumId w:val="5"/>
  </w:num>
  <w:num w:numId="7">
    <w:abstractNumId w:val="18"/>
  </w:num>
  <w:num w:numId="8">
    <w:abstractNumId w:val="14"/>
  </w:num>
  <w:num w:numId="9">
    <w:abstractNumId w:val="11"/>
  </w:num>
  <w:num w:numId="10">
    <w:abstractNumId w:val="4"/>
  </w:num>
  <w:num w:numId="11">
    <w:abstractNumId w:val="24"/>
  </w:num>
  <w:num w:numId="12">
    <w:abstractNumId w:val="7"/>
  </w:num>
  <w:num w:numId="13">
    <w:abstractNumId w:val="17"/>
  </w:num>
  <w:num w:numId="14">
    <w:abstractNumId w:val="6"/>
  </w:num>
  <w:num w:numId="15">
    <w:abstractNumId w:val="16"/>
  </w:num>
  <w:num w:numId="16">
    <w:abstractNumId w:val="20"/>
  </w:num>
  <w:num w:numId="17">
    <w:abstractNumId w:val="9"/>
  </w:num>
  <w:num w:numId="18">
    <w:abstractNumId w:val="21"/>
  </w:num>
  <w:num w:numId="19">
    <w:abstractNumId w:val="10"/>
  </w:num>
  <w:num w:numId="20">
    <w:abstractNumId w:val="1"/>
  </w:num>
  <w:num w:numId="21">
    <w:abstractNumId w:val="8"/>
  </w:num>
  <w:num w:numId="22">
    <w:abstractNumId w:val="2"/>
  </w:num>
  <w:num w:numId="23">
    <w:abstractNumId w:val="15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F"/>
    <w:rsid w:val="000249A0"/>
    <w:rsid w:val="00043A09"/>
    <w:rsid w:val="0005482E"/>
    <w:rsid w:val="000800BD"/>
    <w:rsid w:val="00082ABD"/>
    <w:rsid w:val="00083CEE"/>
    <w:rsid w:val="000A7FE2"/>
    <w:rsid w:val="000B57C1"/>
    <w:rsid w:val="000D22A1"/>
    <w:rsid w:val="00100F2C"/>
    <w:rsid w:val="00151D7F"/>
    <w:rsid w:val="00166DCE"/>
    <w:rsid w:val="001830AA"/>
    <w:rsid w:val="001D5460"/>
    <w:rsid w:val="001E2A42"/>
    <w:rsid w:val="001F357D"/>
    <w:rsid w:val="002236B3"/>
    <w:rsid w:val="0022688E"/>
    <w:rsid w:val="0027614B"/>
    <w:rsid w:val="00280A86"/>
    <w:rsid w:val="0028398B"/>
    <w:rsid w:val="00290D8C"/>
    <w:rsid w:val="00307378"/>
    <w:rsid w:val="003107BD"/>
    <w:rsid w:val="0031184D"/>
    <w:rsid w:val="00314787"/>
    <w:rsid w:val="00331F16"/>
    <w:rsid w:val="003D659F"/>
    <w:rsid w:val="003D7ABD"/>
    <w:rsid w:val="003E7F64"/>
    <w:rsid w:val="003F4094"/>
    <w:rsid w:val="00423395"/>
    <w:rsid w:val="004308B6"/>
    <w:rsid w:val="00491DA5"/>
    <w:rsid w:val="004B671C"/>
    <w:rsid w:val="004D1B16"/>
    <w:rsid w:val="00505F09"/>
    <w:rsid w:val="00573DCF"/>
    <w:rsid w:val="005A34CA"/>
    <w:rsid w:val="005C50AD"/>
    <w:rsid w:val="007620D9"/>
    <w:rsid w:val="00762926"/>
    <w:rsid w:val="007670AA"/>
    <w:rsid w:val="007957E9"/>
    <w:rsid w:val="007B51FE"/>
    <w:rsid w:val="007C5F27"/>
    <w:rsid w:val="00803CC4"/>
    <w:rsid w:val="00821197"/>
    <w:rsid w:val="008472CA"/>
    <w:rsid w:val="008D3309"/>
    <w:rsid w:val="00916677"/>
    <w:rsid w:val="009330A3"/>
    <w:rsid w:val="00962650"/>
    <w:rsid w:val="00994700"/>
    <w:rsid w:val="009B6171"/>
    <w:rsid w:val="009D10DC"/>
    <w:rsid w:val="009D1A44"/>
    <w:rsid w:val="009E4A18"/>
    <w:rsid w:val="00A01964"/>
    <w:rsid w:val="00A05656"/>
    <w:rsid w:val="00A10117"/>
    <w:rsid w:val="00A879C1"/>
    <w:rsid w:val="00AA77C7"/>
    <w:rsid w:val="00AB1F5F"/>
    <w:rsid w:val="00AD70C8"/>
    <w:rsid w:val="00AE71EA"/>
    <w:rsid w:val="00BC1D13"/>
    <w:rsid w:val="00BD2269"/>
    <w:rsid w:val="00BE1F21"/>
    <w:rsid w:val="00BE414D"/>
    <w:rsid w:val="00C3197F"/>
    <w:rsid w:val="00C747B9"/>
    <w:rsid w:val="00CA4E39"/>
    <w:rsid w:val="00CC6F29"/>
    <w:rsid w:val="00CF0A19"/>
    <w:rsid w:val="00D13B91"/>
    <w:rsid w:val="00D16D63"/>
    <w:rsid w:val="00D263DA"/>
    <w:rsid w:val="00D46254"/>
    <w:rsid w:val="00D46AC1"/>
    <w:rsid w:val="00D52744"/>
    <w:rsid w:val="00D564A7"/>
    <w:rsid w:val="00DC5208"/>
    <w:rsid w:val="00DC5837"/>
    <w:rsid w:val="00DC5D20"/>
    <w:rsid w:val="00E45414"/>
    <w:rsid w:val="00E62043"/>
    <w:rsid w:val="00E63C08"/>
    <w:rsid w:val="00E8499B"/>
    <w:rsid w:val="00E95A0E"/>
    <w:rsid w:val="00EB3E77"/>
    <w:rsid w:val="00EC1E1C"/>
    <w:rsid w:val="00EF387F"/>
    <w:rsid w:val="00F046A4"/>
    <w:rsid w:val="00F23BE1"/>
    <w:rsid w:val="00F54860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A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2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7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52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74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unhideWhenUsed/>
    <w:rsid w:val="00EC1E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1E1C"/>
    <w:rPr>
      <w:color w:val="954F72" w:themeColor="followed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33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330A3"/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9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31F16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AE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2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7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52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2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74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unhideWhenUsed/>
    <w:rsid w:val="00EC1E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1E1C"/>
    <w:rPr>
      <w:color w:val="954F72" w:themeColor="followed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33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330A3"/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9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31F16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AE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Для чего вообще нужна растяжка?</vt:lpstr>
      <vt:lpstr>    Виды растяжки</vt:lpstr>
      <vt:lpstr>    Когда растягивать мышцы: до, во время занятий, после тренировки?</vt:lpstr>
      <vt:lpstr>    Разминка перед растяжкой</vt:lpstr>
      <vt:lpstr>    Как и сколько тянуться?</vt:lpstr>
      <vt:lpstr>    Упражнения для растяжки шеи</vt:lpstr>
      <vt:lpstr>        Упражнения для растяжки плеч</vt:lpstr>
      <vt:lpstr>    Упражнения для растяжки груди</vt:lpstr>
      <vt:lpstr>    Растягиваем спину</vt:lpstr>
      <vt:lpstr>    Упражнения для растяжки пресса</vt:lpstr>
      <vt:lpstr>    Упражнения для растяжки ягодиц</vt:lpstr>
      <vt:lpstr>    Упражнения для растяжки задней части бедра</vt:lpstr>
      <vt:lpstr>    Упражнения для растяжки внутренней части бедра</vt:lpstr>
      <vt:lpstr>    Упражнения для растяжки внешней части бедра</vt:lpstr>
      <vt:lpstr>    Могут ли быть какие-то противопоказания для растяжки?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10</cp:revision>
  <dcterms:created xsi:type="dcterms:W3CDTF">2018-07-10T16:38:00Z</dcterms:created>
  <dcterms:modified xsi:type="dcterms:W3CDTF">2018-07-26T20:01:00Z</dcterms:modified>
</cp:coreProperties>
</file>